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9AC" w:rsidRDefault="003A69AC" w:rsidP="003A69AC">
      <w:pPr>
        <w:jc w:val="center"/>
      </w:pPr>
      <w:bookmarkStart w:id="0" w:name="_GoBack"/>
      <w:bookmarkEnd w:id="0"/>
    </w:p>
    <w:p w:rsidR="003A69AC" w:rsidRDefault="003A69AC" w:rsidP="003A69AC">
      <w:pPr>
        <w:jc w:val="center"/>
        <w:rPr>
          <w:rFonts w:ascii="Tahoma" w:hAnsi="Tahoma" w:cs="Tahoma"/>
          <w:b/>
          <w:color w:val="000000" w:themeColor="text1"/>
        </w:rPr>
      </w:pPr>
      <w:proofErr w:type="gramStart"/>
      <w:r w:rsidRPr="00D06039">
        <w:rPr>
          <w:rFonts w:ascii="Tahoma" w:hAnsi="Tahoma" w:cs="Tahoma"/>
          <w:b/>
          <w:color w:val="000000" w:themeColor="text1"/>
        </w:rPr>
        <w:t>ANEXA  la</w:t>
      </w:r>
      <w:proofErr w:type="gramEnd"/>
      <w:r w:rsidRPr="00D06039"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Hotărârea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C.J.S.U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Prahova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nr. </w:t>
      </w:r>
      <w:r>
        <w:rPr>
          <w:rFonts w:ascii="Tahoma" w:hAnsi="Tahoma" w:cs="Tahoma"/>
          <w:b/>
          <w:color w:val="000000" w:themeColor="text1"/>
        </w:rPr>
        <w:t xml:space="preserve">80 </w:t>
      </w:r>
      <w:r w:rsidRPr="00D06039">
        <w:rPr>
          <w:rFonts w:ascii="Tahoma" w:hAnsi="Tahoma" w:cs="Tahoma"/>
          <w:b/>
          <w:color w:val="000000" w:themeColor="text1"/>
        </w:rPr>
        <w:t xml:space="preserve">din </w:t>
      </w:r>
      <w:r>
        <w:rPr>
          <w:rFonts w:ascii="Tahoma" w:hAnsi="Tahoma" w:cs="Tahoma"/>
          <w:b/>
          <w:color w:val="000000" w:themeColor="text1"/>
        </w:rPr>
        <w:t>23</w:t>
      </w:r>
      <w:r w:rsidRPr="00D06039">
        <w:rPr>
          <w:rFonts w:ascii="Tahoma" w:hAnsi="Tahoma" w:cs="Tahoma"/>
          <w:b/>
          <w:color w:val="000000" w:themeColor="text1"/>
        </w:rPr>
        <w:t>.11.2020</w:t>
      </w:r>
    </w:p>
    <w:p w:rsidR="003A69AC" w:rsidRDefault="003A69AC" w:rsidP="003A69AC">
      <w:pPr>
        <w:jc w:val="center"/>
        <w:rPr>
          <w:rFonts w:ascii="Tahoma" w:hAnsi="Tahoma" w:cs="Tahoma"/>
          <w:b/>
          <w:color w:val="000000" w:themeColor="text1"/>
        </w:rPr>
      </w:pPr>
      <w:proofErr w:type="spellStart"/>
      <w:r>
        <w:rPr>
          <w:rFonts w:ascii="Tahoma" w:hAnsi="Tahoma" w:cs="Tahoma"/>
          <w:b/>
          <w:color w:val="000000" w:themeColor="text1"/>
        </w:rPr>
        <w:t>Perioade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de </w:t>
      </w:r>
      <w:proofErr w:type="spellStart"/>
      <w:r>
        <w:rPr>
          <w:rFonts w:ascii="Tahoma" w:hAnsi="Tahoma" w:cs="Tahoma"/>
          <w:b/>
          <w:color w:val="000000" w:themeColor="text1"/>
        </w:rPr>
        <w:t>restricții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pentru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</w:t>
      </w:r>
      <w:proofErr w:type="spellStart"/>
      <w:r>
        <w:rPr>
          <w:rFonts w:ascii="Tahoma" w:hAnsi="Tahoma" w:cs="Tahoma"/>
          <w:b/>
          <w:color w:val="000000" w:themeColor="text1"/>
        </w:rPr>
        <w:t>fiecare</w:t>
      </w:r>
      <w:proofErr w:type="spellEnd"/>
      <w:r>
        <w:rPr>
          <w:rFonts w:ascii="Tahoma" w:hAnsi="Tahoma" w:cs="Tahoma"/>
          <w:b/>
          <w:color w:val="000000" w:themeColor="text1"/>
        </w:rPr>
        <w:t xml:space="preserve"> U.A.T.</w:t>
      </w:r>
    </w:p>
    <w:p w:rsidR="003A69AC" w:rsidRPr="00D06039" w:rsidRDefault="003A69AC" w:rsidP="003A69AC">
      <w:pPr>
        <w:jc w:val="right"/>
        <w:rPr>
          <w:rFonts w:ascii="Tahoma" w:hAnsi="Tahoma" w:cs="Tahoma"/>
          <w:b/>
          <w:color w:val="000000" w:themeColor="text1"/>
        </w:rPr>
      </w:pPr>
    </w:p>
    <w:p w:rsidR="003A69AC" w:rsidRDefault="003A69AC" w:rsidP="003A69AC"/>
    <w:tbl>
      <w:tblPr>
        <w:tblW w:w="7680" w:type="dxa"/>
        <w:jc w:val="center"/>
        <w:tblLook w:val="04A0" w:firstRow="1" w:lastRow="0" w:firstColumn="1" w:lastColumn="0" w:noHBand="0" w:noVBand="1"/>
      </w:tblPr>
      <w:tblGrid>
        <w:gridCol w:w="620"/>
        <w:gridCol w:w="2728"/>
        <w:gridCol w:w="2729"/>
        <w:gridCol w:w="2729"/>
      </w:tblGrid>
      <w:tr w:rsidR="003A69AC" w:rsidRPr="00C76EC7" w:rsidTr="002A03B7">
        <w:trPr>
          <w:trHeight w:val="117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C76EC7">
              <w:rPr>
                <w:rFonts w:ascii="Tahoma" w:hAnsi="Tahoma" w:cs="Tahoma"/>
                <w:b/>
                <w:bCs/>
                <w:color w:val="000000"/>
              </w:rPr>
              <w:t xml:space="preserve">Nr.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</w:rPr>
              <w:t>crt</w:t>
            </w:r>
            <w:proofErr w:type="spellEnd"/>
            <w:r w:rsidRPr="00C76EC7">
              <w:rPr>
                <w:rFonts w:ascii="Tahoma" w:hAnsi="Tahoma" w:cs="Tahoma"/>
                <w:b/>
                <w:bCs/>
                <w:color w:val="000000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</w:rPr>
              <w:t>Unitateaadministrativ-teritorială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Incidența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cumulată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mai</w:t>
            </w:r>
            <w:proofErr w:type="spellEnd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mare de 1,5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șimaimicăsauegală</w:t>
            </w:r>
            <w:proofErr w:type="spellEnd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cu 3/1000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locuitori</w:t>
            </w:r>
            <w:proofErr w:type="spellEnd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perioadarestricțiiloraplicate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Incidențacumulatămai</w:t>
            </w:r>
            <w:proofErr w:type="spellEnd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mare de 3/1000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locuitori</w:t>
            </w:r>
            <w:proofErr w:type="spellEnd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C76EC7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perioadarestricțiiloraplicate</w:t>
            </w:r>
            <w:proofErr w:type="spellEnd"/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Ploiești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Câmpina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Azuga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Băicoi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BoldeștiScăeni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Breaza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rPr>
                <w:rFonts w:ascii="Calibri" w:hAnsi="Calibri"/>
                <w:color w:val="000000"/>
              </w:rPr>
            </w:pPr>
            <w:r w:rsidRPr="00C76EC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Bușteni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Comarnic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Mizil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Plopeni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Sinaia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Slănic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Urlați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Vălenii</w:t>
            </w:r>
            <w:proofErr w:type="spellEnd"/>
            <w:r w:rsidRPr="00C76EC7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Munte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Adunați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Albești-Paleologu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Aluniș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lastRenderedPageBreak/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Apostolache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AriceștiiRahtivani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rPr>
                <w:rFonts w:ascii="Calibri" w:hAnsi="Calibri"/>
                <w:color w:val="000000"/>
              </w:rPr>
            </w:pPr>
            <w:r w:rsidRPr="00C76EC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AriceștiiZeletin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Baba Ana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Balta</w:t>
            </w:r>
            <w:proofErr w:type="spellEnd"/>
            <w:r>
              <w:rPr>
                <w:rFonts w:ascii="Tahoma" w:hAnsi="Tahoma" w:cs="Tahoma"/>
                <w:color w:val="000000"/>
                <w:highlight w:val="yellow"/>
              </w:rPr>
              <w:t xml:space="preserve"> </w:t>
            </w: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Doamnei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Bătrâni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Bălțești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Bărcănești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Berceni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Bertea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Blejoi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BoldeștiGrădiștea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Brazi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Brebu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Bucov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Călugăreni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102F9C" w:rsidRDefault="003A69AC" w:rsidP="002A03B7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highlight w:val="yellow"/>
              </w:rPr>
              <w:t>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Cărbunești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Ceptura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Cerașu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Chiojdeanca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Ciorani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Cocorăștii</w:t>
            </w:r>
            <w:proofErr w:type="spellEnd"/>
            <w:r>
              <w:rPr>
                <w:rFonts w:ascii="Tahoma" w:hAnsi="Tahoma" w:cs="Tahoma"/>
                <w:color w:val="000000"/>
                <w:highlight w:val="yellow"/>
              </w:rPr>
              <w:t xml:space="preserve"> </w:t>
            </w: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Colț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CocorăștiiMislii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Colceag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lastRenderedPageBreak/>
              <w:t>43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Cornu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Cosminele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rPr>
                <w:rFonts w:ascii="Calibri" w:hAnsi="Calibri"/>
                <w:color w:val="000000"/>
              </w:rPr>
            </w:pPr>
            <w:r w:rsidRPr="00C76EC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Drăgănești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Drajna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Dumbrava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Dumbrăvești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Fântânele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Filipeștii</w:t>
            </w:r>
            <w:proofErr w:type="spellEnd"/>
            <w:r w:rsidRPr="00C76EC7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Pădure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Filipeștii</w:t>
            </w:r>
            <w:proofErr w:type="spellEnd"/>
            <w:r w:rsidRPr="00C76EC7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Târg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Florești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Fulga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Gherghița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Gorgota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Gornet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rPr>
                <w:rFonts w:ascii="Calibri" w:hAnsi="Calibri"/>
                <w:color w:val="000000"/>
              </w:rPr>
            </w:pPr>
            <w:r w:rsidRPr="00C76EC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Gornet-Cricov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Gura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Vadului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rPr>
                <w:rFonts w:ascii="Calibri" w:hAnsi="Calibri"/>
                <w:color w:val="000000"/>
              </w:rPr>
            </w:pPr>
            <w:r w:rsidRPr="00C76EC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20.11.2020-03.12.2020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Gura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Vitioarei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Iordacheanu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Izvoarele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Jugureni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Lapoș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Lipănești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Măgurele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Măgureni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Măneciu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lastRenderedPageBreak/>
              <w:t>68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Mănești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5E0474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5E0474">
              <w:rPr>
                <w:rFonts w:ascii="Tahoma" w:hAnsi="Tahoma" w:cs="Tahoma"/>
                <w:color w:val="000000"/>
                <w:highlight w:val="yellow"/>
              </w:rPr>
              <w:t>Olari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5E0474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5E047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Păcureți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Păulești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102F9C" w:rsidRDefault="003A69AC" w:rsidP="002A03B7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highlight w:val="yellow"/>
              </w:rPr>
              <w:t>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Plopu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102F9C" w:rsidRDefault="003A69AC" w:rsidP="002A03B7">
            <w:pPr>
              <w:jc w:val="right"/>
              <w:rPr>
                <w:rFonts w:ascii="Tahoma" w:hAnsi="Tahoma" w:cs="Tahoma"/>
                <w:color w:val="00000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highlight w:val="yellow"/>
              </w:rPr>
              <w:t>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Podenii</w:t>
            </w:r>
            <w:proofErr w:type="spellEnd"/>
            <w:r>
              <w:rPr>
                <w:rFonts w:ascii="Tahoma" w:hAnsi="Tahoma" w:cs="Tahoma"/>
                <w:color w:val="000000"/>
                <w:highlight w:val="yellow"/>
              </w:rPr>
              <w:t xml:space="preserve"> </w:t>
            </w: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Noi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Poiana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Câmpina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Poienarii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Burchii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Posești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Predeal-Sărari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Provița</w:t>
            </w:r>
            <w:proofErr w:type="spellEnd"/>
            <w:r w:rsidRPr="00C76EC7">
              <w:rPr>
                <w:rFonts w:ascii="Tahoma" w:hAnsi="Tahoma" w:cs="Tahoma"/>
                <w:color w:val="000000"/>
              </w:rPr>
              <w:t xml:space="preserve"> de Jos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79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Provița</w:t>
            </w:r>
            <w:proofErr w:type="spellEnd"/>
            <w:r w:rsidRPr="00C76EC7">
              <w:rPr>
                <w:rFonts w:ascii="Tahoma" w:hAnsi="Tahoma" w:cs="Tahoma"/>
                <w:color w:val="000000"/>
              </w:rPr>
              <w:t xml:space="preserve"> de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Sus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Puchenii</w:t>
            </w:r>
            <w:proofErr w:type="spellEnd"/>
            <w:r w:rsidRPr="00C76EC7">
              <w:rPr>
                <w:rFonts w:ascii="Tahoma" w:hAnsi="Tahoma" w:cs="Tahoma"/>
                <w:color w:val="000000"/>
              </w:rPr>
              <w:t xml:space="preserve"> Mari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Râfov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Salcia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Sălciile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Sângeru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Scorțeni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Secăria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5E0474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5E0474">
              <w:rPr>
                <w:rFonts w:ascii="Tahoma" w:hAnsi="Tahoma" w:cs="Tahoma"/>
                <w:color w:val="000000"/>
                <w:highlight w:val="yellow"/>
              </w:rPr>
              <w:t>Șirna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5E0474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5E0474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Șoimari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Șotrile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Starchiojd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Ștefești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Surani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lastRenderedPageBreak/>
              <w:t>93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Talea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TârgșoruVechi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Tătaru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Teișani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Telega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Tinosu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292EE9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  <w:r w:rsidRPr="00292EE9"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  <w:t>23.11.2020-06.12.2020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Tomșani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Vadu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C76EC7">
              <w:rPr>
                <w:rFonts w:ascii="Tahoma" w:hAnsi="Tahoma" w:cs="Tahoma"/>
                <w:color w:val="000000"/>
              </w:rPr>
              <w:t>Săpat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rPr>
                <w:rFonts w:ascii="Tahoma" w:hAnsi="Tahoma" w:cs="Tahoma"/>
                <w:color w:val="000000"/>
                <w:highlight w:val="yellow"/>
              </w:rPr>
            </w:pP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Valea</w:t>
            </w:r>
            <w:proofErr w:type="spellEnd"/>
            <w:r>
              <w:rPr>
                <w:rFonts w:ascii="Tahoma" w:hAnsi="Tahoma" w:cs="Tahoma"/>
                <w:color w:val="000000"/>
                <w:highlight w:val="yellow"/>
              </w:rPr>
              <w:t xml:space="preserve"> </w:t>
            </w:r>
            <w:proofErr w:type="spellStart"/>
            <w:r w:rsidRPr="00102F9C">
              <w:rPr>
                <w:rFonts w:ascii="Tahoma" w:hAnsi="Tahoma" w:cs="Tahoma"/>
                <w:color w:val="000000"/>
                <w:highlight w:val="yellow"/>
              </w:rPr>
              <w:t>Călugărească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102F9C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102F9C"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  <w:t>23.11.2020-06.12.2020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ValeaDoftanei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Vărbilău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11.11.2020-24.11.2020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3A69AC" w:rsidRPr="00C76EC7" w:rsidTr="002A03B7">
        <w:trPr>
          <w:trHeight w:val="348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9AC" w:rsidRPr="00C76EC7" w:rsidRDefault="003A69AC" w:rsidP="002A03B7">
            <w:pPr>
              <w:jc w:val="right"/>
              <w:rPr>
                <w:rFonts w:ascii="Tahoma" w:hAnsi="Tahoma" w:cs="Tahoma"/>
                <w:color w:val="000000"/>
              </w:rPr>
            </w:pPr>
            <w:r w:rsidRPr="00C76EC7">
              <w:rPr>
                <w:rFonts w:ascii="Tahoma" w:hAnsi="Tahoma" w:cs="Tahoma"/>
                <w:color w:val="000000"/>
              </w:rPr>
              <w:t>104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rPr>
                <w:rFonts w:ascii="Tahoma" w:hAnsi="Tahoma" w:cs="Tahoma"/>
                <w:color w:val="000000"/>
              </w:rPr>
            </w:pPr>
            <w:proofErr w:type="spellStart"/>
            <w:r w:rsidRPr="00C76EC7">
              <w:rPr>
                <w:rFonts w:ascii="Tahoma" w:hAnsi="Tahoma" w:cs="Tahoma"/>
                <w:color w:val="000000"/>
              </w:rPr>
              <w:t>Vâlcănești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18.11.2020-01.12.2020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9AC" w:rsidRPr="00C76EC7" w:rsidRDefault="003A69AC" w:rsidP="002A03B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76EC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216423" w:rsidRDefault="00216423"/>
    <w:sectPr w:rsidR="00216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AC"/>
    <w:rsid w:val="00216423"/>
    <w:rsid w:val="003A69AC"/>
    <w:rsid w:val="00D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AF3B80-5088-48BB-AD80-FC28A673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2</cp:revision>
  <dcterms:created xsi:type="dcterms:W3CDTF">2020-11-23T12:10:00Z</dcterms:created>
  <dcterms:modified xsi:type="dcterms:W3CDTF">2020-11-23T12:10:00Z</dcterms:modified>
</cp:coreProperties>
</file>