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D3" w:rsidRDefault="00F256D3" w:rsidP="00F256D3">
      <w:pPr>
        <w:jc w:val="center"/>
        <w:rPr>
          <w:rFonts w:ascii="Tahoma" w:hAnsi="Tahoma" w:cs="Tahoma"/>
          <w:b/>
          <w:color w:val="000000" w:themeColor="text1"/>
        </w:rPr>
      </w:pPr>
      <w:proofErr w:type="gramStart"/>
      <w:r>
        <w:rPr>
          <w:rFonts w:ascii="Tahoma" w:hAnsi="Tahoma" w:cs="Tahoma"/>
          <w:b/>
          <w:color w:val="000000" w:themeColor="text1"/>
        </w:rPr>
        <w:t xml:space="preserve">ANEXA  </w:t>
      </w:r>
      <w:r w:rsidRPr="00D06039">
        <w:rPr>
          <w:rFonts w:ascii="Tahoma" w:hAnsi="Tahoma" w:cs="Tahoma"/>
          <w:b/>
          <w:color w:val="000000" w:themeColor="text1"/>
        </w:rPr>
        <w:t>la</w:t>
      </w:r>
      <w:proofErr w:type="gramEnd"/>
      <w:r w:rsidRPr="00D06039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Hotărârea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C.J.S.U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Prahova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nr. </w:t>
      </w:r>
      <w:r>
        <w:rPr>
          <w:rFonts w:ascii="Tahoma" w:hAnsi="Tahoma" w:cs="Tahoma"/>
          <w:b/>
          <w:color w:val="000000" w:themeColor="text1"/>
        </w:rPr>
        <w:t>83/07.12</w:t>
      </w:r>
      <w:r w:rsidRPr="00D06039">
        <w:rPr>
          <w:rFonts w:ascii="Tahoma" w:hAnsi="Tahoma" w:cs="Tahoma"/>
          <w:b/>
          <w:color w:val="000000" w:themeColor="text1"/>
        </w:rPr>
        <w:t>.2020</w:t>
      </w:r>
    </w:p>
    <w:p w:rsidR="00F256D3" w:rsidRDefault="00F256D3" w:rsidP="00F256D3">
      <w:pPr>
        <w:jc w:val="center"/>
        <w:rPr>
          <w:rFonts w:ascii="Tahoma" w:hAnsi="Tahoma" w:cs="Tahoma"/>
          <w:b/>
          <w:color w:val="000000" w:themeColor="text1"/>
        </w:rPr>
      </w:pPr>
      <w:proofErr w:type="spellStart"/>
      <w:r>
        <w:rPr>
          <w:rFonts w:ascii="Tahoma" w:hAnsi="Tahoma" w:cs="Tahoma"/>
          <w:b/>
          <w:color w:val="000000" w:themeColor="text1"/>
        </w:rPr>
        <w:t>Perioada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de </w:t>
      </w:r>
      <w:proofErr w:type="spellStart"/>
      <w:r>
        <w:rPr>
          <w:rFonts w:ascii="Tahoma" w:hAnsi="Tahoma" w:cs="Tahoma"/>
          <w:b/>
          <w:color w:val="000000" w:themeColor="text1"/>
        </w:rPr>
        <w:t>restricții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pentru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fiecare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U.A.T. din </w:t>
      </w:r>
      <w:proofErr w:type="spellStart"/>
      <w:r>
        <w:rPr>
          <w:rFonts w:ascii="Tahoma" w:hAnsi="Tahoma" w:cs="Tahoma"/>
          <w:b/>
          <w:color w:val="000000" w:themeColor="text1"/>
        </w:rPr>
        <w:t>Prahova</w:t>
      </w:r>
      <w:proofErr w:type="spellEnd"/>
    </w:p>
    <w:p w:rsidR="00F256D3" w:rsidRPr="00D06039" w:rsidRDefault="00F256D3" w:rsidP="00F256D3">
      <w:pPr>
        <w:jc w:val="right"/>
        <w:rPr>
          <w:rFonts w:ascii="Tahoma" w:hAnsi="Tahoma" w:cs="Tahoma"/>
          <w:b/>
          <w:color w:val="000000" w:themeColor="text1"/>
        </w:rPr>
      </w:pPr>
    </w:p>
    <w:p w:rsidR="00F256D3" w:rsidRDefault="00F256D3" w:rsidP="00F256D3"/>
    <w:tbl>
      <w:tblPr>
        <w:tblW w:w="8271" w:type="dxa"/>
        <w:jc w:val="center"/>
        <w:tblLook w:val="04A0"/>
      </w:tblPr>
      <w:tblGrid>
        <w:gridCol w:w="620"/>
        <w:gridCol w:w="2436"/>
        <w:gridCol w:w="2603"/>
        <w:gridCol w:w="2612"/>
      </w:tblGrid>
      <w:tr w:rsidR="00F256D3" w:rsidRPr="00ED1795" w:rsidTr="00270CD6">
        <w:trPr>
          <w:trHeight w:val="117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D1795">
              <w:rPr>
                <w:rFonts w:ascii="Tahoma" w:hAnsi="Tahoma" w:cs="Tahoma"/>
                <w:b/>
                <w:bCs/>
                <w:color w:val="000000"/>
              </w:rPr>
              <w:t xml:space="preserve">Nr.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</w:rPr>
              <w:t>crt</w:t>
            </w:r>
            <w:proofErr w:type="spellEnd"/>
            <w:r w:rsidRPr="00ED1795">
              <w:rPr>
                <w:rFonts w:ascii="Tahoma" w:hAnsi="Tahoma" w:cs="Tahoma"/>
                <w:b/>
                <w:bCs/>
                <w:color w:val="000000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</w:rPr>
              <w:t>Unitatea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</w:rPr>
              <w:t>administrativ-teritorială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Incidența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cumulatămai</w:t>
            </w:r>
            <w:proofErr w:type="spellEnd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mare de 1,5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mică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sau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egală</w:t>
            </w:r>
            <w:proofErr w:type="spellEnd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cu 3/1000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locuitori</w:t>
            </w:r>
            <w:proofErr w:type="spellEnd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perioada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restricțiilor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aplicate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Incidența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cumulată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mai</w:t>
            </w:r>
            <w:proofErr w:type="spellEnd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mare de 3/1000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locuitori</w:t>
            </w:r>
            <w:proofErr w:type="spellEnd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perioada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restricțiilor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aplicate</w:t>
            </w:r>
            <w:proofErr w:type="spellEnd"/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Ploiești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Câmpina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Azuga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Băicoi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Boldești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Scăeni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Breaza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rPr>
                <w:rFonts w:ascii="Calibri" w:hAnsi="Calibri"/>
                <w:color w:val="000000"/>
              </w:rPr>
            </w:pPr>
            <w:r w:rsidRPr="00ED17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Bușteni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Comarnic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Mizil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Plopeni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Sinaia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Slănic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Urlați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Vălenii</w:t>
            </w:r>
            <w:proofErr w:type="spellEnd"/>
            <w:r w:rsidRPr="00ED1795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Munte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Adunați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Albești-Paleologu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Aluniș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Apostolache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Ariceștii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Rahtivani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lastRenderedPageBreak/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Ariceștii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Zeletin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Baba Ana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Balta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Doamnei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Bătrâni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Bălțești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Bănești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Bărcănești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Berceni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Bertea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Blejoi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Boldești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Grădiștea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Brazi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Brebu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Bucov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Călugăreni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Cărbunești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Ceptura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Cerașu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Chiojdeanca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Ciorani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Cocorăștii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Colț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Cocorăștii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Mislii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Colceag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Cornu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Cosminele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rPr>
                <w:rFonts w:ascii="Calibri" w:hAnsi="Calibri"/>
                <w:color w:val="000000"/>
              </w:rPr>
            </w:pPr>
            <w:r w:rsidRPr="00ED17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Drăgănești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lastRenderedPageBreak/>
              <w:t>46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Drajna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Dumbrava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Dumbrăvești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Fântânele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Filipeștii</w:t>
            </w:r>
            <w:proofErr w:type="spellEnd"/>
            <w:r w:rsidRPr="00ED1795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Pădure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Filipeștii</w:t>
            </w:r>
            <w:proofErr w:type="spellEnd"/>
            <w:r w:rsidRPr="00ED1795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Târg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Florești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Fulga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Gherghița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Gorgota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Gornet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rPr>
                <w:rFonts w:ascii="Calibri" w:hAnsi="Calibri"/>
                <w:color w:val="000000"/>
              </w:rPr>
            </w:pPr>
            <w:r w:rsidRPr="00ED17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Gornet-Cricov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GuraVadului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rPr>
                <w:rFonts w:ascii="Calibri" w:hAnsi="Calibri"/>
                <w:color w:val="000000"/>
              </w:rPr>
            </w:pPr>
            <w:r w:rsidRPr="00ED17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GuraVitioarei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Iordacheanu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Izvoarele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Jugureni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Lapoș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Lipănești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Măgurele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Măgureni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Măneciu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Mănești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Olari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Păcureți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Păulești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lastRenderedPageBreak/>
              <w:t>72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Plopu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PodeniiNoi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Poiana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Câmpina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Poienarii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Burchii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Posești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Predeal-Sărari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Provița</w:t>
            </w:r>
            <w:proofErr w:type="spellEnd"/>
            <w:r w:rsidRPr="00ED1795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Jos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Provița</w:t>
            </w:r>
            <w:proofErr w:type="spellEnd"/>
            <w:r w:rsidRPr="00ED1795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Sus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Puchenii</w:t>
            </w:r>
            <w:proofErr w:type="spellEnd"/>
            <w:r w:rsidRPr="00ED1795">
              <w:rPr>
                <w:rFonts w:ascii="Tahoma" w:hAnsi="Tahoma" w:cs="Tahoma"/>
                <w:color w:val="000000"/>
              </w:rPr>
              <w:t xml:space="preserve"> Mari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Râfov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Salcia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Sălciile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Sângeru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Scorțeni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Secăria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Șirna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Șoimari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89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Șotrile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Starchiojd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Ștefești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Surani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Talea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Târgșoru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Vechi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Tătaru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Teișani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Telega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lastRenderedPageBreak/>
              <w:t>98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Tinosu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99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Tomșani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VaduSăpat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101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Valea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Călugărească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Valea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D1795">
              <w:rPr>
                <w:rFonts w:ascii="Tahoma" w:hAnsi="Tahoma" w:cs="Tahoma"/>
                <w:color w:val="000000"/>
              </w:rPr>
              <w:t>Doftanei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103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Vărbilău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256D3" w:rsidRPr="00ED1795" w:rsidTr="00270CD6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D3" w:rsidRPr="00ED1795" w:rsidRDefault="00F256D3" w:rsidP="00270CD6">
            <w:pPr>
              <w:jc w:val="right"/>
              <w:rPr>
                <w:rFonts w:ascii="Tahoma" w:hAnsi="Tahoma" w:cs="Tahoma"/>
                <w:color w:val="000000"/>
              </w:rPr>
            </w:pPr>
            <w:r w:rsidRPr="00ED1795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ED1795">
              <w:rPr>
                <w:rFonts w:ascii="Tahoma" w:hAnsi="Tahoma" w:cs="Tahoma"/>
                <w:color w:val="000000"/>
              </w:rPr>
              <w:t>Vâlcănești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D3" w:rsidRPr="00ED1795" w:rsidRDefault="00F256D3" w:rsidP="00270C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1795">
              <w:rPr>
                <w:rFonts w:ascii="Tahoma" w:hAnsi="Tahoma" w:cs="Tahoma"/>
                <w:color w:val="000000"/>
                <w:sz w:val="20"/>
                <w:szCs w:val="20"/>
              </w:rPr>
              <w:t>07.12.2020-21.12.2020</w:t>
            </w:r>
          </w:p>
        </w:tc>
      </w:tr>
    </w:tbl>
    <w:p w:rsidR="00F256D3" w:rsidRDefault="00F256D3" w:rsidP="00F256D3">
      <w:pPr>
        <w:jc w:val="center"/>
      </w:pPr>
    </w:p>
    <w:p w:rsidR="005729CB" w:rsidRDefault="005729CB"/>
    <w:sectPr w:rsidR="005729CB" w:rsidSect="00300A1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F256D3"/>
    <w:rsid w:val="005729CB"/>
    <w:rsid w:val="00A67752"/>
    <w:rsid w:val="00C35EFF"/>
    <w:rsid w:val="00F2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2020-12-07T11:23:00Z</dcterms:created>
  <dcterms:modified xsi:type="dcterms:W3CDTF">2020-12-07T11:23:00Z</dcterms:modified>
</cp:coreProperties>
</file>