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B6" w:rsidRPr="008F6069" w:rsidRDefault="000E4DB6" w:rsidP="000E4DB6">
      <w:pPr>
        <w:spacing w:after="0"/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8F6069">
        <w:rPr>
          <w:rFonts w:ascii="Tahoma" w:hAnsi="Tahoma" w:cs="Tahoma"/>
          <w:b/>
          <w:sz w:val="32"/>
          <w:szCs w:val="32"/>
          <w:lang w:val="ro-RO"/>
        </w:rPr>
        <w:t>Lista unitaților medicale</w:t>
      </w:r>
    </w:p>
    <w:p w:rsidR="000E4DB6" w:rsidRPr="008F6069" w:rsidRDefault="000E4DB6" w:rsidP="000E4DB6">
      <w:pPr>
        <w:spacing w:after="0"/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8F6069">
        <w:rPr>
          <w:rFonts w:ascii="Tahoma" w:hAnsi="Tahoma" w:cs="Tahoma"/>
          <w:b/>
          <w:sz w:val="32"/>
          <w:szCs w:val="32"/>
          <w:lang w:val="ro-RO"/>
        </w:rPr>
        <w:t xml:space="preserve"> autorizate de către Direcția de Sănătate Publică Prahova,</w:t>
      </w:r>
    </w:p>
    <w:p w:rsidR="0027691B" w:rsidRPr="008F6069" w:rsidRDefault="000E4DB6" w:rsidP="000E4DB6">
      <w:pPr>
        <w:spacing w:after="0"/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8F6069">
        <w:rPr>
          <w:rFonts w:ascii="Tahoma" w:hAnsi="Tahoma" w:cs="Tahoma"/>
          <w:b/>
          <w:sz w:val="32"/>
          <w:szCs w:val="32"/>
          <w:lang w:val="ro-RO"/>
        </w:rPr>
        <w:t>pentru examinarea medicală</w:t>
      </w:r>
    </w:p>
    <w:p w:rsidR="000E4DB6" w:rsidRPr="008F6069" w:rsidRDefault="000E4DB6" w:rsidP="000E4DB6">
      <w:pPr>
        <w:spacing w:after="0"/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8F6069">
        <w:rPr>
          <w:rFonts w:ascii="Tahoma" w:hAnsi="Tahoma" w:cs="Tahoma"/>
          <w:b/>
          <w:sz w:val="32"/>
          <w:szCs w:val="32"/>
          <w:lang w:val="ro-RO"/>
        </w:rPr>
        <w:t>ambulatorie a candidaților la obținerea pemisului de conducere</w:t>
      </w:r>
    </w:p>
    <w:p w:rsidR="000E4DB6" w:rsidRPr="008F6069" w:rsidRDefault="000E4DB6" w:rsidP="000E4DB6">
      <w:pPr>
        <w:spacing w:after="0"/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8F6069">
        <w:rPr>
          <w:rFonts w:ascii="Tahoma" w:hAnsi="Tahoma" w:cs="Tahoma"/>
          <w:b/>
          <w:sz w:val="32"/>
          <w:szCs w:val="32"/>
          <w:lang w:val="ro-RO"/>
        </w:rPr>
        <w:t>(conform prevederilor OMS 1159/31.08.2010)</w:t>
      </w:r>
    </w:p>
    <w:p w:rsidR="000E4DB6" w:rsidRPr="00A737AB" w:rsidRDefault="000E4DB6" w:rsidP="000E4DB6">
      <w:pPr>
        <w:spacing w:after="0"/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p w:rsidR="000E4DB6" w:rsidRPr="00A737AB" w:rsidRDefault="000E4DB6" w:rsidP="000E4DB6">
      <w:pPr>
        <w:spacing w:after="0"/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6379"/>
        <w:gridCol w:w="8080"/>
      </w:tblGrid>
      <w:tr w:rsidR="000E4DB6" w:rsidRPr="00A737AB" w:rsidTr="008F6069">
        <w:tc>
          <w:tcPr>
            <w:tcW w:w="6379" w:type="dxa"/>
          </w:tcPr>
          <w:p w:rsidR="000E4DB6" w:rsidRPr="008F6069" w:rsidRDefault="000E4DB6" w:rsidP="000E4DB6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Unitatea medicală</w:t>
            </w:r>
          </w:p>
        </w:tc>
        <w:tc>
          <w:tcPr>
            <w:tcW w:w="8080" w:type="dxa"/>
          </w:tcPr>
          <w:p w:rsidR="000E4DB6" w:rsidRPr="008F6069" w:rsidRDefault="000E4DB6" w:rsidP="000E4DB6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 xml:space="preserve">Adresa </w:t>
            </w:r>
          </w:p>
        </w:tc>
      </w:tr>
      <w:tr w:rsidR="000E4DB6" w:rsidRPr="00A737AB" w:rsidTr="008F6069">
        <w:tc>
          <w:tcPr>
            <w:tcW w:w="6379" w:type="dxa"/>
          </w:tcPr>
          <w:p w:rsidR="000E4DB6" w:rsidRPr="008F6069" w:rsidRDefault="000E4DB6" w:rsidP="000E4DB6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Spitalul Municipal Ploiești</w:t>
            </w:r>
          </w:p>
        </w:tc>
        <w:tc>
          <w:tcPr>
            <w:tcW w:w="8080" w:type="dxa"/>
          </w:tcPr>
          <w:p w:rsidR="000E4DB6" w:rsidRPr="008F6069" w:rsidRDefault="000E4DB6" w:rsidP="000E4DB6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Ploiești, str. Ana Ipătescu</w:t>
            </w:r>
            <w:r w:rsidR="00A737AB"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,</w:t>
            </w: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 xml:space="preserve"> nr. 59</w:t>
            </w:r>
          </w:p>
        </w:tc>
      </w:tr>
      <w:tr w:rsidR="000E4DB6" w:rsidRPr="00A737AB" w:rsidTr="008F6069">
        <w:tc>
          <w:tcPr>
            <w:tcW w:w="6379" w:type="dxa"/>
          </w:tcPr>
          <w:p w:rsidR="000E4DB6" w:rsidRPr="008F6069" w:rsidRDefault="000E4DB6" w:rsidP="000E4DB6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S.C. MEDIS</w:t>
            </w:r>
            <w:r w:rsidR="00A737AB" w:rsidRPr="008F6069">
              <w:rPr>
                <w:rFonts w:ascii="Tahoma" w:hAnsi="Tahoma" w:cs="Tahoma"/>
                <w:b/>
                <w:sz w:val="32"/>
                <w:szCs w:val="32"/>
                <w:lang w:val="en-GB"/>
              </w:rPr>
              <w:t>’</w:t>
            </w:r>
            <w:r w:rsidR="00A737AB"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CAMP S.R.L.</w:t>
            </w:r>
          </w:p>
        </w:tc>
        <w:tc>
          <w:tcPr>
            <w:tcW w:w="8080" w:type="dxa"/>
          </w:tcPr>
          <w:p w:rsidR="000E4DB6" w:rsidRPr="008F6069" w:rsidRDefault="00A737AB" w:rsidP="000E4DB6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Câmpina, str. Griviței, nr. 83</w:t>
            </w:r>
          </w:p>
        </w:tc>
      </w:tr>
      <w:tr w:rsidR="009151C3" w:rsidRPr="00A737AB" w:rsidTr="008F6069">
        <w:tc>
          <w:tcPr>
            <w:tcW w:w="6379" w:type="dxa"/>
          </w:tcPr>
          <w:p w:rsidR="009151C3" w:rsidRPr="008F6069" w:rsidRDefault="009151C3" w:rsidP="000E4DB6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ro-RO"/>
              </w:rPr>
              <w:t>OZON CLINIC THERAPY</w:t>
            </w:r>
          </w:p>
        </w:tc>
        <w:tc>
          <w:tcPr>
            <w:tcW w:w="8080" w:type="dxa"/>
          </w:tcPr>
          <w:p w:rsidR="009151C3" w:rsidRPr="008F6069" w:rsidRDefault="009151C3" w:rsidP="000E4DB6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Câmpina, str</w:t>
            </w:r>
            <w:r>
              <w:rPr>
                <w:rFonts w:ascii="Tahoma" w:hAnsi="Tahoma" w:cs="Tahoma"/>
                <w:b/>
                <w:sz w:val="32"/>
                <w:szCs w:val="32"/>
                <w:lang w:val="ro-RO"/>
              </w:rPr>
              <w:t>. 1 Mai, nr. 47</w:t>
            </w:r>
          </w:p>
        </w:tc>
      </w:tr>
      <w:tr w:rsidR="000E4DB6" w:rsidRPr="00A737AB" w:rsidTr="008F6069">
        <w:tc>
          <w:tcPr>
            <w:tcW w:w="6379" w:type="dxa"/>
          </w:tcPr>
          <w:p w:rsidR="000E4DB6" w:rsidRPr="008F6069" w:rsidRDefault="00A737AB" w:rsidP="00A737AB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S.C. MUNMEDICA S.R.L.</w:t>
            </w:r>
          </w:p>
        </w:tc>
        <w:tc>
          <w:tcPr>
            <w:tcW w:w="8080" w:type="dxa"/>
          </w:tcPr>
          <w:p w:rsidR="000E4DB6" w:rsidRPr="008F6069" w:rsidRDefault="00A737AB" w:rsidP="000E4DB6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Ploiești, str. Decebal, nr. 10</w:t>
            </w:r>
          </w:p>
        </w:tc>
      </w:tr>
      <w:tr w:rsidR="000E4DB6" w:rsidRPr="00A737AB" w:rsidTr="008F6069">
        <w:tc>
          <w:tcPr>
            <w:tcW w:w="6379" w:type="dxa"/>
          </w:tcPr>
          <w:p w:rsidR="000E4DB6" w:rsidRPr="008F6069" w:rsidRDefault="00A737AB" w:rsidP="000E4DB6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Spitalul Municipal Câmpina</w:t>
            </w:r>
          </w:p>
        </w:tc>
        <w:tc>
          <w:tcPr>
            <w:tcW w:w="8080" w:type="dxa"/>
          </w:tcPr>
          <w:p w:rsidR="000E4DB6" w:rsidRPr="008F6069" w:rsidRDefault="00A737AB" w:rsidP="000E4DB6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Câmpina, bdul Carol I, nr. 117</w:t>
            </w:r>
          </w:p>
        </w:tc>
      </w:tr>
      <w:tr w:rsidR="000E4DB6" w:rsidRPr="00A737AB" w:rsidTr="008F6069">
        <w:tc>
          <w:tcPr>
            <w:tcW w:w="6379" w:type="dxa"/>
          </w:tcPr>
          <w:p w:rsidR="000E4DB6" w:rsidRPr="008F6069" w:rsidRDefault="00A737AB" w:rsidP="000E4DB6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S.C. MEDICAL CENTER GRAL</w:t>
            </w:r>
          </w:p>
        </w:tc>
        <w:tc>
          <w:tcPr>
            <w:tcW w:w="8080" w:type="dxa"/>
          </w:tcPr>
          <w:p w:rsidR="000E4DB6" w:rsidRPr="008F6069" w:rsidRDefault="00A737AB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Ploiești, str. Cuza Vodă nr. 6, bl. A8 Omnia</w:t>
            </w:r>
          </w:p>
        </w:tc>
      </w:tr>
      <w:tr w:rsidR="009151C3" w:rsidRPr="00A737AB" w:rsidTr="008F6069">
        <w:tc>
          <w:tcPr>
            <w:tcW w:w="6379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S.C. CLINICA MEDICALĂ ACESO S.R.L.</w:t>
            </w:r>
          </w:p>
        </w:tc>
        <w:tc>
          <w:tcPr>
            <w:tcW w:w="8080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Ploiești, str. Decebal, nr. 5</w:t>
            </w:r>
          </w:p>
        </w:tc>
      </w:tr>
      <w:tr w:rsidR="009151C3" w:rsidRPr="00A737AB" w:rsidTr="008F6069">
        <w:tc>
          <w:tcPr>
            <w:tcW w:w="6379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ro-RO"/>
              </w:rPr>
              <w:t>S.C.M. POLICLINICA CU PLATĂ</w:t>
            </w:r>
          </w:p>
        </w:tc>
        <w:tc>
          <w:tcPr>
            <w:tcW w:w="8080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Ploiești, str. Decebal, nr. 5</w:t>
            </w:r>
            <w:bookmarkStart w:id="0" w:name="_GoBack"/>
            <w:bookmarkEnd w:id="0"/>
          </w:p>
        </w:tc>
      </w:tr>
      <w:tr w:rsidR="009151C3" w:rsidRPr="00A737AB" w:rsidTr="008F6069">
        <w:tc>
          <w:tcPr>
            <w:tcW w:w="6379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S.C CENTRUL MEDICAL MEDIURG</w:t>
            </w:r>
          </w:p>
        </w:tc>
        <w:tc>
          <w:tcPr>
            <w:tcW w:w="8080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Ploiești, b-dul Independenței, nr. 27</w:t>
            </w:r>
          </w:p>
        </w:tc>
      </w:tr>
      <w:tr w:rsidR="009151C3" w:rsidRPr="00A737AB" w:rsidTr="008F6069">
        <w:tc>
          <w:tcPr>
            <w:tcW w:w="6379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S.C CENTRUL MEDICAL MEDIURG</w:t>
            </w:r>
          </w:p>
        </w:tc>
        <w:tc>
          <w:tcPr>
            <w:tcW w:w="8080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Câmpina, b-dul Carol I, nr. 3, bl. 3A, parter</w:t>
            </w:r>
          </w:p>
        </w:tc>
      </w:tr>
      <w:tr w:rsidR="009151C3" w:rsidRPr="00A737AB" w:rsidTr="008F6069">
        <w:tc>
          <w:tcPr>
            <w:tcW w:w="6379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S.C. ALVA EUROMED CONSULT S.R.L.</w:t>
            </w:r>
          </w:p>
        </w:tc>
        <w:tc>
          <w:tcPr>
            <w:tcW w:w="8080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Ploiești, str. Zimbrului nr. 8, C1</w:t>
            </w:r>
          </w:p>
        </w:tc>
      </w:tr>
      <w:tr w:rsidR="009151C3" w:rsidRPr="00A737AB" w:rsidTr="008F6069">
        <w:tc>
          <w:tcPr>
            <w:tcW w:w="6379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S.C. ALVA EUROMED PROCENT S.R.L.</w:t>
            </w:r>
          </w:p>
        </w:tc>
        <w:tc>
          <w:tcPr>
            <w:tcW w:w="8080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Ploiești, str. Zimbrului nr. 8, C2</w:t>
            </w:r>
          </w:p>
        </w:tc>
      </w:tr>
      <w:tr w:rsidR="009151C3" w:rsidRPr="00A737AB" w:rsidTr="008F6069">
        <w:tc>
          <w:tcPr>
            <w:tcW w:w="6379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S.C TERAPISAN CENTER S.R.L.</w:t>
            </w:r>
          </w:p>
        </w:tc>
        <w:tc>
          <w:tcPr>
            <w:tcW w:w="8080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Sinaia, b-dul Carol I, nr. 46</w:t>
            </w:r>
          </w:p>
        </w:tc>
      </w:tr>
      <w:tr w:rsidR="009151C3" w:rsidRPr="00A737AB" w:rsidTr="008F6069">
        <w:tc>
          <w:tcPr>
            <w:tcW w:w="6379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 xml:space="preserve">S.C. MEDIS WORK S.R.L. </w:t>
            </w:r>
          </w:p>
        </w:tc>
        <w:tc>
          <w:tcPr>
            <w:tcW w:w="8080" w:type="dxa"/>
          </w:tcPr>
          <w:p w:rsidR="009151C3" w:rsidRPr="008F6069" w:rsidRDefault="009151C3" w:rsidP="009151C3">
            <w:pPr>
              <w:rPr>
                <w:rFonts w:ascii="Tahoma" w:hAnsi="Tahoma" w:cs="Tahoma"/>
                <w:b/>
                <w:sz w:val="32"/>
                <w:szCs w:val="32"/>
                <w:lang w:val="ro-RO"/>
              </w:rPr>
            </w:pPr>
            <w:r w:rsidRPr="008F6069">
              <w:rPr>
                <w:rFonts w:ascii="Tahoma" w:hAnsi="Tahoma" w:cs="Tahoma"/>
                <w:b/>
                <w:sz w:val="32"/>
                <w:szCs w:val="32"/>
                <w:lang w:val="ro-RO"/>
              </w:rPr>
              <w:t>Ploiești, str. I.A.Basarabescu, nr. 2</w:t>
            </w:r>
          </w:p>
        </w:tc>
      </w:tr>
    </w:tbl>
    <w:p w:rsidR="000E4DB6" w:rsidRPr="00A737AB" w:rsidRDefault="000E4DB6" w:rsidP="000E4DB6">
      <w:pPr>
        <w:spacing w:after="0"/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sectPr w:rsidR="000E4DB6" w:rsidRPr="00A737AB" w:rsidSect="008F6069">
      <w:pgSz w:w="15840" w:h="12240" w:orient="landscape"/>
      <w:pgMar w:top="1440" w:right="67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B6"/>
    <w:rsid w:val="000E4DB6"/>
    <w:rsid w:val="0027691B"/>
    <w:rsid w:val="008F6069"/>
    <w:rsid w:val="009151C3"/>
    <w:rsid w:val="00A737AB"/>
    <w:rsid w:val="00C22D06"/>
    <w:rsid w:val="00E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CEC54-0E48-4F26-8A5E-D8B4EF12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2022-12-14T13:56:00Z</dcterms:created>
  <dcterms:modified xsi:type="dcterms:W3CDTF">2022-12-14T13:56:00Z</dcterms:modified>
</cp:coreProperties>
</file>